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643" w:rsidRPr="00483643" w:rsidRDefault="00483643" w:rsidP="0048364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4836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Fog that pulsates, tutorial</w:t>
      </w:r>
    </w:p>
    <w:p w:rsidR="00483643" w:rsidRPr="00483643" w:rsidRDefault="00483643" w:rsidP="00483643">
      <w:pPr>
        <w:pStyle w:val="NoSpacing"/>
        <w:rPr>
          <w:lang w:val="en-GB" w:eastAsia="nl-NL"/>
        </w:rPr>
      </w:pPr>
      <w:r w:rsidRPr="00483643">
        <w:rPr>
          <w:lang w:val="en-GB" w:eastAsia="nl-NL"/>
        </w:rPr>
        <w:t xml:space="preserve">Most mappers know how to set the </w:t>
      </w:r>
      <w:proofErr w:type="spellStart"/>
      <w:r w:rsidRPr="00483643">
        <w:rPr>
          <w:lang w:val="en-GB" w:eastAsia="nl-NL"/>
        </w:rPr>
        <w:t>farplane</w:t>
      </w:r>
      <w:proofErr w:type="spellEnd"/>
      <w:r w:rsidRPr="00483643">
        <w:rPr>
          <w:lang w:val="en-GB" w:eastAsia="nl-NL"/>
        </w:rPr>
        <w:t xml:space="preserve"> distance and </w:t>
      </w:r>
      <w:proofErr w:type="spellStart"/>
      <w:r w:rsidRPr="00483643">
        <w:rPr>
          <w:lang w:val="en-GB" w:eastAsia="nl-NL"/>
        </w:rPr>
        <w:t>color</w:t>
      </w:r>
      <w:proofErr w:type="spellEnd"/>
      <w:r w:rsidRPr="00483643">
        <w:rPr>
          <w:lang w:val="en-GB" w:eastAsia="nl-NL"/>
        </w:rPr>
        <w:t xml:space="preserve">, if not there are lots of tutorials on the subject... basically you just set: </w:t>
      </w:r>
      <w:r>
        <w:rPr>
          <w:lang w:val="en-GB" w:eastAsia="nl-NL"/>
        </w:rPr>
        <w:br/>
      </w:r>
      <w:r>
        <w:rPr>
          <w:lang w:val="en-GB" w:eastAsia="nl-NL"/>
        </w:rPr>
        <w:br/>
      </w:r>
      <w:r w:rsidRPr="00483643">
        <w:rPr>
          <w:lang w:eastAsia="nl-NL"/>
        </w:rPr>
        <w:pict>
          <v:rect id="_x0000_i1025" style="width:0;height:1.5pt" o:hralign="center" o:hrstd="t" o:hr="t" fillcolor="#a0a0a0" stroked="f"/>
        </w:pict>
      </w:r>
      <w:r w:rsidRPr="00483643">
        <w:rPr>
          <w:rFonts w:ascii="Courier New" w:hAnsi="Courier New" w:cs="Courier New"/>
          <w:sz w:val="20"/>
          <w:szCs w:val="20"/>
          <w:lang w:val="en-GB" w:eastAsia="nl-NL"/>
        </w:rPr>
        <w:t xml:space="preserve"> world </w:t>
      </w:r>
      <w:proofErr w:type="spellStart"/>
      <w:r w:rsidRPr="00483643">
        <w:rPr>
          <w:rFonts w:ascii="Courier New" w:hAnsi="Courier New" w:cs="Courier New"/>
          <w:sz w:val="20"/>
          <w:szCs w:val="20"/>
          <w:lang w:val="en-GB" w:eastAsia="nl-NL"/>
        </w:rPr>
        <w:t>farplane_color</w:t>
      </w:r>
      <w:proofErr w:type="spellEnd"/>
      <w:r w:rsidRPr="00483643">
        <w:rPr>
          <w:rFonts w:ascii="Courier New" w:hAnsi="Courier New" w:cs="Courier New"/>
          <w:sz w:val="20"/>
          <w:szCs w:val="20"/>
          <w:lang w:val="en-GB" w:eastAsia="nl-NL"/>
        </w:rPr>
        <w:t xml:space="preserve"> 0.3 0.3 0.3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$world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farplane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4000</w:t>
      </w:r>
    </w:p>
    <w:p w:rsidR="00483643" w:rsidRPr="00483643" w:rsidRDefault="00483643" w:rsidP="00483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83643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6" style="width:0;height:1.5pt" o:hralign="center" o:hrstd="t" o:hr="t" fillcolor="#a0a0a0" stroked="f"/>
        </w:pict>
      </w:r>
    </w:p>
    <w:p w:rsidR="00483643" w:rsidRPr="00483643" w:rsidRDefault="00483643" w:rsidP="00483643">
      <w:pPr>
        <w:pStyle w:val="NoSpacing"/>
        <w:rPr>
          <w:lang w:val="en-GB" w:eastAsia="nl-NL"/>
        </w:rPr>
      </w:pPr>
      <w:r w:rsidRPr="00483643">
        <w:rPr>
          <w:lang w:val="en-GB" w:eastAsia="nl-NL"/>
        </w:rPr>
        <w:t xml:space="preserve">...in your script </w:t>
      </w:r>
      <w:proofErr w:type="gramStart"/>
      <w:r w:rsidRPr="00483643">
        <w:rPr>
          <w:lang w:val="en-GB" w:eastAsia="nl-NL"/>
        </w:rPr>
        <w:t>an</w:t>
      </w:r>
      <w:proofErr w:type="gramEnd"/>
      <w:r w:rsidRPr="00483643">
        <w:rPr>
          <w:lang w:val="en-GB" w:eastAsia="nl-NL"/>
        </w:rPr>
        <w:t xml:space="preserve"> play around with the variables until you've got what you want. </w:t>
      </w:r>
    </w:p>
    <w:p w:rsidR="00483643" w:rsidRPr="00483643" w:rsidRDefault="00483643" w:rsidP="00483643">
      <w:pPr>
        <w:pStyle w:val="NoSpacing"/>
        <w:rPr>
          <w:lang w:val="en-GB" w:eastAsia="nl-NL"/>
        </w:rPr>
      </w:pPr>
      <w:r>
        <w:rPr>
          <w:lang w:val="en-GB" w:eastAsia="nl-NL"/>
        </w:rPr>
        <w:br/>
      </w:r>
      <w:r w:rsidRPr="00483643">
        <w:rPr>
          <w:lang w:val="en-GB" w:eastAsia="nl-NL"/>
        </w:rPr>
        <w:t xml:space="preserve">This tutorial takes it a step further, into </w:t>
      </w:r>
      <w:r w:rsidRPr="00483643">
        <w:rPr>
          <w:b/>
          <w:bCs/>
          <w:lang w:val="en-GB" w:eastAsia="nl-NL"/>
        </w:rPr>
        <w:t xml:space="preserve">dynamically changing the </w:t>
      </w:r>
      <w:proofErr w:type="spellStart"/>
      <w:r w:rsidRPr="00483643">
        <w:rPr>
          <w:b/>
          <w:bCs/>
          <w:lang w:val="en-GB" w:eastAsia="nl-NL"/>
        </w:rPr>
        <w:t>farplane</w:t>
      </w:r>
      <w:proofErr w:type="spellEnd"/>
      <w:r w:rsidRPr="00483643">
        <w:rPr>
          <w:b/>
          <w:bCs/>
          <w:lang w:val="en-GB" w:eastAsia="nl-NL"/>
        </w:rPr>
        <w:t xml:space="preserve"> distance and </w:t>
      </w:r>
      <w:proofErr w:type="spellStart"/>
      <w:r w:rsidRPr="00483643">
        <w:rPr>
          <w:b/>
          <w:bCs/>
          <w:lang w:val="en-GB" w:eastAsia="nl-NL"/>
        </w:rPr>
        <w:t>color</w:t>
      </w:r>
      <w:proofErr w:type="spellEnd"/>
      <w:r w:rsidRPr="00483643">
        <w:rPr>
          <w:b/>
          <w:bCs/>
          <w:lang w:val="en-GB" w:eastAsia="nl-NL"/>
        </w:rPr>
        <w:t xml:space="preserve"> during gameplay</w:t>
      </w:r>
      <w:r w:rsidRPr="00483643">
        <w:rPr>
          <w:lang w:val="en-GB" w:eastAsia="nl-NL"/>
        </w:rPr>
        <w:t xml:space="preserve">. This is not really complicated: the hard part was to get the idea </w:t>
      </w:r>
      <w:proofErr w:type="gramStart"/>
      <w:r w:rsidRPr="00483643">
        <w:rPr>
          <w:lang w:val="en-GB" w:eastAsia="nl-NL"/>
        </w:rPr>
        <w:t>( And</w:t>
      </w:r>
      <w:proofErr w:type="gramEnd"/>
      <w:r w:rsidRPr="00483643">
        <w:rPr>
          <w:lang w:val="en-GB" w:eastAsia="nl-NL"/>
        </w:rPr>
        <w:t xml:space="preserve"> I got it from </w:t>
      </w:r>
      <w:hyperlink r:id="rId5" w:history="1">
        <w:r w:rsidRPr="00483643">
          <w:rPr>
            <w:color w:val="0000FF"/>
            <w:u w:val="single"/>
            <w:lang w:val="en-GB" w:eastAsia="nl-NL"/>
          </w:rPr>
          <w:t>MPowel1944</w:t>
        </w:r>
      </w:hyperlink>
      <w:hyperlink r:id="rId6" w:history="1">
        <w:r w:rsidRPr="00483643">
          <w:rPr>
            <w:color w:val="0000FF"/>
            <w:u w:val="single"/>
            <w:lang w:val="en-GB" w:eastAsia="nl-NL"/>
          </w:rPr>
          <w:t>?</w:t>
        </w:r>
      </w:hyperlink>
      <w:r w:rsidRPr="00483643">
        <w:rPr>
          <w:lang w:val="en-GB" w:eastAsia="nl-NL"/>
        </w:rPr>
        <w:t xml:space="preserve"> at </w:t>
      </w:r>
      <w:hyperlink r:id="rId7" w:history="1">
        <w:r w:rsidRPr="00483643">
          <w:rPr>
            <w:color w:val="0000FF"/>
            <w:u w:val="single"/>
            <w:lang w:val="en-GB" w:eastAsia="nl-NL"/>
          </w:rPr>
          <w:t>.MAP</w:t>
        </w:r>
      </w:hyperlink>
      <w:r w:rsidRPr="00483643">
        <w:rPr>
          <w:lang w:val="en-GB" w:eastAsia="nl-NL"/>
        </w:rPr>
        <w:t xml:space="preserve"> ). </w:t>
      </w:r>
    </w:p>
    <w:p w:rsidR="00483643" w:rsidRPr="00483643" w:rsidRDefault="00483643" w:rsidP="00483643">
      <w:pPr>
        <w:pStyle w:val="NoSpacing"/>
        <w:rPr>
          <w:lang w:val="en-GB" w:eastAsia="nl-NL"/>
        </w:rPr>
      </w:pPr>
      <w:r>
        <w:rPr>
          <w:lang w:val="en-GB" w:eastAsia="nl-NL"/>
        </w:rPr>
        <w:br/>
      </w:r>
      <w:r w:rsidRPr="00483643">
        <w:rPr>
          <w:lang w:val="en-GB" w:eastAsia="nl-NL"/>
        </w:rPr>
        <w:t xml:space="preserve">This example method pulsates the fog between purple and "poison yellow", and rolls it wildly back and forth... play with the variables at the start to calibrate it into </w:t>
      </w:r>
      <w:proofErr w:type="spellStart"/>
      <w:r w:rsidRPr="00483643">
        <w:rPr>
          <w:lang w:val="en-GB" w:eastAsia="nl-NL"/>
        </w:rPr>
        <w:t>someting</w:t>
      </w:r>
      <w:proofErr w:type="spellEnd"/>
      <w:r w:rsidRPr="00483643">
        <w:rPr>
          <w:lang w:val="en-GB" w:eastAsia="nl-NL"/>
        </w:rPr>
        <w:t xml:space="preserve"> that you can actually use: </w:t>
      </w:r>
    </w:p>
    <w:p w:rsidR="00483643" w:rsidRPr="00483643" w:rsidRDefault="00483643" w:rsidP="00483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83643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0" style="width:0;height:1.5pt" o:hralign="center" o:hrstd="t" o:hr="t" fillcolor="#a0a0a0" stroked="f"/>
        </w:pic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pulsating_fog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//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Color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settings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local.farplane_color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"0.3 </w:t>
      </w:r>
      <w:proofErr w:type="gram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0.3 "</w:t>
      </w:r>
      <w:proofErr w:type="gramEnd"/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local.blue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0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local.blue_max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local.blue_min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0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local.blue_step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0.01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// Depth settings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local.fogplane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5500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local.fogplane_step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40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// </w:t>
      </w:r>
      <w:proofErr w:type="gram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Other</w:t>
      </w:r>
      <w:proofErr w:type="gram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stuff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local.pulsate_speed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0.1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local.acending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// Actual code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while</w:t>
      </w:r>
      <w:proofErr w:type="gram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( 1 ) //for ever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{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// Switch pulse direction at max and min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</w:t>
      </w:r>
      <w:proofErr w:type="gram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if(</w:t>
      </w:r>
      <w:proofErr w:type="spellStart"/>
      <w:proofErr w:type="gram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local.blue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&lt;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local.blue_min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||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local.blue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&gt;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local.blue_max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)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{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local.acending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gram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= !</w:t>
      </w:r>
      <w:proofErr w:type="gram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local.acending</w:t>
      </w:r>
      <w:proofErr w:type="spellEnd"/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}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</w:t>
      </w:r>
      <w:proofErr w:type="gram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</w:t>
      </w:r>
      <w:proofErr w:type="gram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local.pulsate_speed</w:t>
      </w:r>
      <w:proofErr w:type="spellEnd"/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</w:t>
      </w:r>
      <w:proofErr w:type="gram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if(</w:t>
      </w:r>
      <w:proofErr w:type="spellStart"/>
      <w:proofErr w:type="gram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local.acending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)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{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local.blue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local.blue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+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local.blue_step</w:t>
      </w:r>
      <w:proofErr w:type="spellEnd"/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local.fogplane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local.fogplane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+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local.fogplane_step</w:t>
      </w:r>
      <w:proofErr w:type="spellEnd"/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}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</w:t>
      </w:r>
      <w:proofErr w:type="gram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else</w:t>
      </w:r>
      <w:proofErr w:type="gramEnd"/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{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local.blue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local.blue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local.blue_step</w:t>
      </w:r>
      <w:proofErr w:type="spellEnd"/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local.fogplane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local.fogplane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local.fogplane_step</w:t>
      </w:r>
      <w:proofErr w:type="spellEnd"/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}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// Set the variables in $world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$world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farplane_color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gram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(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local.farplane</w:t>
      </w:r>
      <w:proofErr w:type="gram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_color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+ </w:t>
      </w:r>
      <w:proofErr w:type="spellStart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local.blue</w:t>
      </w:r>
      <w:proofErr w:type="spellEnd"/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)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</w:t>
      </w:r>
      <w:r w:rsidRPr="00483643">
        <w:rPr>
          <w:rFonts w:ascii="Courier New" w:eastAsia="Times New Roman" w:hAnsi="Courier New" w:cs="Courier New"/>
          <w:sz w:val="20"/>
          <w:szCs w:val="20"/>
          <w:lang w:eastAsia="nl-NL"/>
        </w:rPr>
        <w:t>$world farplane local.fogplane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}</w: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end</w:t>
      </w:r>
    </w:p>
    <w:p w:rsidR="00483643" w:rsidRPr="00483643" w:rsidRDefault="00483643" w:rsidP="00483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83643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7" style="width:0;height:1.5pt" o:hralign="center" o:hrstd="t" o:hr="t" fillcolor="#a0a0a0" stroked="f"/>
        </w:pict>
      </w:r>
    </w:p>
    <w:p w:rsidR="001A74F5" w:rsidRDefault="001A74F5" w:rsidP="001A74F5">
      <w:pPr>
        <w:pStyle w:val="NoSpacing"/>
        <w:rPr>
          <w:lang w:val="en-GB" w:eastAsia="nl-NL"/>
        </w:rPr>
      </w:pPr>
    </w:p>
    <w:p w:rsidR="00483643" w:rsidRPr="00483643" w:rsidRDefault="00483643" w:rsidP="001A74F5">
      <w:pPr>
        <w:pStyle w:val="NoSpacing"/>
        <w:rPr>
          <w:lang w:val="en-GB" w:eastAsia="nl-NL"/>
        </w:rPr>
      </w:pPr>
      <w:r w:rsidRPr="00483643">
        <w:rPr>
          <w:lang w:val="en-GB" w:eastAsia="nl-NL"/>
        </w:rPr>
        <w:lastRenderedPageBreak/>
        <w:t xml:space="preserve">Just put it in your script and put the line: </w:t>
      </w:r>
    </w:p>
    <w:p w:rsidR="00483643" w:rsidRPr="00483643" w:rsidRDefault="00483643" w:rsidP="00483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83643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8" style="width:0;height:1.5pt" o:hralign="center" o:hrstd="t" o:hr="t" fillcolor="#a0a0a0" stroked="f"/>
        </w:pict>
      </w:r>
    </w:p>
    <w:p w:rsidR="00483643" w:rsidRPr="00483643" w:rsidRDefault="00483643" w:rsidP="00483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483643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thread pulsating_fog</w:t>
      </w:r>
    </w:p>
    <w:p w:rsidR="00483643" w:rsidRPr="00483643" w:rsidRDefault="00483643" w:rsidP="00483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83643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9" style="width:0;height:1.5pt" o:hralign="center" o:hrstd="t" o:hr="t" fillcolor="#a0a0a0" stroked="f"/>
        </w:pict>
      </w:r>
    </w:p>
    <w:p w:rsidR="00483643" w:rsidRPr="00483643" w:rsidRDefault="00483643" w:rsidP="001A74F5">
      <w:pPr>
        <w:pStyle w:val="NoSpacing"/>
        <w:rPr>
          <w:lang w:val="en-GB" w:eastAsia="nl-NL"/>
        </w:rPr>
      </w:pPr>
      <w:proofErr w:type="gramStart"/>
      <w:r w:rsidRPr="00483643">
        <w:rPr>
          <w:lang w:val="en-GB" w:eastAsia="nl-NL"/>
        </w:rPr>
        <w:t>...in your main method to kick it into action...</w:t>
      </w:r>
      <w:proofErr w:type="gramEnd"/>
      <w:r w:rsidRPr="00483643">
        <w:rPr>
          <w:lang w:val="en-GB" w:eastAsia="nl-NL"/>
        </w:rPr>
        <w:t xml:space="preserve"> </w:t>
      </w:r>
    </w:p>
    <w:p w:rsidR="001A74F5" w:rsidRDefault="001A74F5" w:rsidP="001A74F5">
      <w:pPr>
        <w:pStyle w:val="NoSpacing"/>
        <w:rPr>
          <w:lang w:eastAsia="nl-NL"/>
        </w:rPr>
      </w:pPr>
    </w:p>
    <w:p w:rsidR="00483643" w:rsidRPr="00483643" w:rsidRDefault="00483643" w:rsidP="001A74F5">
      <w:pPr>
        <w:pStyle w:val="NoSpacing"/>
        <w:rPr>
          <w:lang w:eastAsia="nl-NL"/>
        </w:rPr>
      </w:pPr>
      <w:r w:rsidRPr="00483643">
        <w:rPr>
          <w:lang w:eastAsia="nl-NL"/>
        </w:rPr>
        <w:t xml:space="preserve">Here is the results: </w:t>
      </w:r>
    </w:p>
    <w:p w:rsidR="00483643" w:rsidRPr="00483643" w:rsidRDefault="00483643" w:rsidP="00483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4229100" cy="3171825"/>
            <wp:effectExtent l="0" t="0" r="0" b="9525"/>
            <wp:docPr id="3" name="Picture 3" descr="http://gronnevik.se/rjukan/uploads/Main/PulseFogMax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gronnevik.se/rjukan/uploads/Main/PulseFogMax.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643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noProof/>
          <w:lang w:eastAsia="nl-NL"/>
        </w:rPr>
        <w:drawing>
          <wp:inline distT="0" distB="0" distL="0" distR="0">
            <wp:extent cx="4229100" cy="3171825"/>
            <wp:effectExtent l="0" t="0" r="0" b="9525"/>
            <wp:docPr id="4" name="Picture 4" descr="http://gronnevik.se/rjukan/uploads/Main/PulseFogMin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gronnevik.se/rjukan/uploads/Main/PulseFogMin.p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CBA" w:rsidRPr="00483643" w:rsidRDefault="00483643" w:rsidP="001A74F5">
      <w:pPr>
        <w:pStyle w:val="NoSpacing"/>
        <w:rPr>
          <w:lang w:val="en-GB" w:eastAsia="nl-NL"/>
        </w:rPr>
      </w:pPr>
      <w:r w:rsidRPr="00483643">
        <w:rPr>
          <w:lang w:val="en-GB" w:eastAsia="nl-NL"/>
        </w:rPr>
        <w:t xml:space="preserve">...this is the two fogs that the example method fades between, you need to calibrate and rewrite the script to make it fit the mood of your map. Good luck! </w:t>
      </w:r>
      <w:bookmarkStart w:id="0" w:name="_GoBack"/>
      <w:bookmarkEnd w:id="0"/>
    </w:p>
    <w:sectPr w:rsidR="00505CBA" w:rsidRPr="00483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6F"/>
    <w:rsid w:val="001A74F5"/>
    <w:rsid w:val="00483643"/>
    <w:rsid w:val="00505CBA"/>
    <w:rsid w:val="0054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83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3643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483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36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3643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Strong">
    <w:name w:val="Strong"/>
    <w:basedOn w:val="DefaultParagraphFont"/>
    <w:uiPriority w:val="22"/>
    <w:qFormat/>
    <w:rsid w:val="0048364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836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64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836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83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3643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483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36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3643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Strong">
    <w:name w:val="Strong"/>
    <w:basedOn w:val="DefaultParagraphFont"/>
    <w:uiPriority w:val="22"/>
    <w:qFormat/>
    <w:rsid w:val="0048364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836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64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836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1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planetmedalofhonor.com/map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ronnevik.se/rjukan/index.php?n=Main.MPowel1944?action=edi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ronnevik.se/rjukan/index.php?n=Main.MPowel1944?action=edi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347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2014-01-07T17:18:00Z</dcterms:created>
  <dcterms:modified xsi:type="dcterms:W3CDTF">2014-01-07T17:20:00Z</dcterms:modified>
</cp:coreProperties>
</file>